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F" w:rsidRPr="005F0EC8" w:rsidRDefault="008E3B2F" w:rsidP="008E3B2F">
      <w:pPr>
        <w:spacing w:after="283" w:line="276" w:lineRule="auto"/>
        <w:jc w:val="center"/>
        <w:rPr>
          <w:rFonts w:ascii="Times New Roman" w:hAnsi="Times New Roman" w:cs="Aharoni"/>
          <w:b/>
          <w:sz w:val="48"/>
          <w:szCs w:val="48"/>
          <w:lang w:eastAsia="ru-RU"/>
        </w:rPr>
      </w:pPr>
      <w:r w:rsidRPr="005F0EC8">
        <w:rPr>
          <w:rFonts w:ascii="Times New Roman" w:hAnsi="Times New Roman" w:cs="Aharoni"/>
          <w:b/>
          <w:sz w:val="48"/>
          <w:szCs w:val="48"/>
          <w:lang w:eastAsia="ru-RU"/>
        </w:rPr>
        <w:t>Перечень документов необходимый для предоставления в приемную комиссию МБУ ДО «ДЮСШ № 13»</w:t>
      </w:r>
    </w:p>
    <w:p w:rsidR="008E3B2F" w:rsidRPr="001D51E6" w:rsidRDefault="008E3B2F" w:rsidP="008E3B2F">
      <w:pPr>
        <w:spacing w:after="283" w:line="276" w:lineRule="auto"/>
        <w:jc w:val="center"/>
        <w:rPr>
          <w:rFonts w:ascii="Times New Roman" w:hAnsi="Times New Roman" w:cs="Aharoni"/>
          <w:b/>
          <w:sz w:val="32"/>
          <w:szCs w:val="32"/>
          <w:lang w:eastAsia="ru-RU"/>
        </w:rPr>
      </w:pPr>
    </w:p>
    <w:p w:rsidR="008E3B2F" w:rsidRPr="005F0EC8" w:rsidRDefault="008E3B2F" w:rsidP="008E3B2F">
      <w:pPr>
        <w:pStyle w:val="a3"/>
        <w:numPr>
          <w:ilvl w:val="0"/>
          <w:numId w:val="1"/>
        </w:numPr>
        <w:spacing w:after="283" w:line="276" w:lineRule="auto"/>
        <w:jc w:val="both"/>
        <w:rPr>
          <w:rFonts w:ascii="Times New Roman" w:hAnsi="Times New Roman" w:cs="Aharoni"/>
          <w:b/>
          <w:sz w:val="40"/>
          <w:szCs w:val="40"/>
        </w:rPr>
      </w:pPr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 xml:space="preserve">копия свидетельства о рождении/паспорта  поступающего; </w:t>
      </w:r>
    </w:p>
    <w:p w:rsidR="008E3B2F" w:rsidRPr="005F0EC8" w:rsidRDefault="008E3B2F" w:rsidP="008E3B2F">
      <w:pPr>
        <w:pStyle w:val="a3"/>
        <w:numPr>
          <w:ilvl w:val="0"/>
          <w:numId w:val="1"/>
        </w:numPr>
        <w:spacing w:after="283" w:line="276" w:lineRule="auto"/>
        <w:jc w:val="both"/>
        <w:rPr>
          <w:rFonts w:ascii="Times New Roman" w:hAnsi="Times New Roman" w:cs="Aharoni"/>
          <w:b/>
          <w:sz w:val="40"/>
          <w:szCs w:val="40"/>
        </w:rPr>
      </w:pPr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8E3B2F" w:rsidRPr="005F0EC8" w:rsidRDefault="008E3B2F" w:rsidP="008E3B2F">
      <w:pPr>
        <w:pStyle w:val="a3"/>
        <w:numPr>
          <w:ilvl w:val="0"/>
          <w:numId w:val="1"/>
        </w:numPr>
        <w:spacing w:after="283" w:line="276" w:lineRule="auto"/>
        <w:jc w:val="both"/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sz w:val="40"/>
          <w:szCs w:val="40"/>
          <w:lang w:eastAsia="ru-RU"/>
        </w:rPr>
        <w:t>копия медицинского поли</w:t>
      </w:r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>са;</w:t>
      </w:r>
    </w:p>
    <w:p w:rsidR="008E3B2F" w:rsidRDefault="008E3B2F" w:rsidP="008E3B2F">
      <w:pPr>
        <w:pStyle w:val="a3"/>
        <w:numPr>
          <w:ilvl w:val="0"/>
          <w:numId w:val="1"/>
        </w:numPr>
        <w:spacing w:after="283" w:line="276" w:lineRule="auto"/>
        <w:jc w:val="both"/>
        <w:rPr>
          <w:rFonts w:ascii="Times New Roman" w:hAnsi="Times New Roman" w:cs="Aharoni"/>
          <w:b/>
          <w:sz w:val="40"/>
          <w:szCs w:val="40"/>
        </w:rPr>
      </w:pPr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 xml:space="preserve">фотографии </w:t>
      </w:r>
      <w:proofErr w:type="gramStart"/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>поступающего</w:t>
      </w:r>
      <w:proofErr w:type="gramEnd"/>
      <w:r w:rsidRPr="005F0EC8">
        <w:rPr>
          <w:rFonts w:ascii="Times New Roman" w:hAnsi="Times New Roman" w:cs="Aharoni"/>
          <w:b/>
          <w:sz w:val="40"/>
          <w:szCs w:val="40"/>
          <w:lang w:eastAsia="ru-RU"/>
        </w:rPr>
        <w:t xml:space="preserve"> (3*4 в количестве 4 шт.);</w:t>
      </w:r>
    </w:p>
    <w:p w:rsidR="008E3B2F" w:rsidRPr="00C20581" w:rsidRDefault="008E3B2F" w:rsidP="008E3B2F">
      <w:pPr>
        <w:pStyle w:val="a3"/>
        <w:spacing w:after="283"/>
        <w:jc w:val="both"/>
        <w:rPr>
          <w:rFonts w:ascii="Times New Roman" w:hAnsi="Times New Roman" w:cs="Aharoni"/>
          <w:b/>
          <w:sz w:val="40"/>
          <w:szCs w:val="40"/>
          <w:u w:val="single"/>
        </w:rPr>
      </w:pPr>
      <w:r w:rsidRPr="00C20581">
        <w:rPr>
          <w:rFonts w:ascii="Times New Roman" w:hAnsi="Times New Roman" w:cs="Aharoni"/>
          <w:b/>
          <w:sz w:val="40"/>
          <w:szCs w:val="40"/>
          <w:u w:val="single"/>
        </w:rPr>
        <w:t>В справке от педиатра:</w:t>
      </w:r>
    </w:p>
    <w:p w:rsidR="008E3B2F" w:rsidRPr="00C20581" w:rsidRDefault="008E3B2F" w:rsidP="008E3B2F">
      <w:pPr>
        <w:pStyle w:val="a3"/>
        <w:numPr>
          <w:ilvl w:val="0"/>
          <w:numId w:val="2"/>
        </w:numPr>
        <w:spacing w:after="283"/>
        <w:jc w:val="both"/>
        <w:rPr>
          <w:rFonts w:ascii="Times New Roman" w:hAnsi="Times New Roman" w:cs="Aharoni"/>
          <w:b/>
          <w:sz w:val="38"/>
          <w:szCs w:val="38"/>
        </w:rPr>
      </w:pPr>
      <w:r w:rsidRPr="00C20581">
        <w:rPr>
          <w:rFonts w:ascii="Times New Roman" w:hAnsi="Times New Roman" w:cs="Aharoni"/>
          <w:b/>
          <w:sz w:val="38"/>
          <w:szCs w:val="38"/>
        </w:rPr>
        <w:t>Допуск к занятиям по виду спорта (указать);</w:t>
      </w:r>
    </w:p>
    <w:p w:rsidR="008E3B2F" w:rsidRPr="00C20581" w:rsidRDefault="008E3B2F" w:rsidP="008E3B2F">
      <w:pPr>
        <w:pStyle w:val="a3"/>
        <w:numPr>
          <w:ilvl w:val="0"/>
          <w:numId w:val="2"/>
        </w:numPr>
        <w:spacing w:after="283"/>
        <w:jc w:val="both"/>
        <w:rPr>
          <w:rFonts w:ascii="Times New Roman" w:hAnsi="Times New Roman" w:cs="Aharoni"/>
          <w:b/>
          <w:sz w:val="38"/>
          <w:szCs w:val="38"/>
        </w:rPr>
      </w:pPr>
      <w:r w:rsidRPr="00C20581">
        <w:rPr>
          <w:rFonts w:ascii="Times New Roman" w:hAnsi="Times New Roman" w:cs="Aharoni"/>
          <w:b/>
          <w:sz w:val="38"/>
          <w:szCs w:val="38"/>
        </w:rPr>
        <w:t xml:space="preserve">Анализ </w:t>
      </w:r>
      <w:proofErr w:type="gramStart"/>
      <w:r w:rsidRPr="00C20581">
        <w:rPr>
          <w:rFonts w:ascii="Times New Roman" w:hAnsi="Times New Roman" w:cs="Aharoni"/>
          <w:b/>
          <w:sz w:val="38"/>
          <w:szCs w:val="38"/>
        </w:rPr>
        <w:t>на</w:t>
      </w:r>
      <w:proofErr w:type="gramEnd"/>
      <w:r w:rsidRPr="00C20581">
        <w:rPr>
          <w:rFonts w:ascii="Times New Roman" w:hAnsi="Times New Roman" w:cs="Aharoni"/>
          <w:b/>
          <w:sz w:val="38"/>
          <w:szCs w:val="38"/>
        </w:rPr>
        <w:t xml:space="preserve"> Я/Г;</w:t>
      </w:r>
    </w:p>
    <w:p w:rsidR="008E3B2F" w:rsidRPr="00C20581" w:rsidRDefault="008E3B2F" w:rsidP="008E3B2F">
      <w:pPr>
        <w:pStyle w:val="a3"/>
        <w:numPr>
          <w:ilvl w:val="0"/>
          <w:numId w:val="2"/>
        </w:numPr>
        <w:spacing w:after="283"/>
        <w:jc w:val="both"/>
        <w:rPr>
          <w:rFonts w:ascii="Times New Roman" w:hAnsi="Times New Roman" w:cs="Aharoni"/>
          <w:b/>
          <w:sz w:val="38"/>
          <w:szCs w:val="38"/>
        </w:rPr>
      </w:pPr>
      <w:r w:rsidRPr="00C20581">
        <w:rPr>
          <w:rFonts w:ascii="Times New Roman" w:hAnsi="Times New Roman" w:cs="Aharoni"/>
          <w:b/>
          <w:sz w:val="38"/>
          <w:szCs w:val="38"/>
        </w:rPr>
        <w:t>Анализ на энтеробиоз.</w:t>
      </w:r>
    </w:p>
    <w:p w:rsidR="000C6A77" w:rsidRDefault="000C6A77"/>
    <w:sectPr w:rsidR="000C6A77" w:rsidSect="000C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67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3628"/>
    <w:multiLevelType w:val="hybridMultilevel"/>
    <w:tmpl w:val="90720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B2F"/>
    <w:rsid w:val="000C6A77"/>
    <w:rsid w:val="008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2015-04-21T14:09:00Z</dcterms:created>
  <dcterms:modified xsi:type="dcterms:W3CDTF">2015-04-21T14:09:00Z</dcterms:modified>
</cp:coreProperties>
</file>